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B5B" w:rsidRPr="00205B5B" w:rsidRDefault="00205B5B" w:rsidP="00205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05B5B">
        <w:rPr>
          <w:rFonts w:ascii="Times New Roman" w:eastAsia="Times New Roman" w:hAnsi="Times New Roman" w:cs="Times New Roman"/>
          <w:b/>
          <w:bCs/>
          <w:lang w:eastAsia="ru-RU"/>
        </w:rPr>
        <w:t xml:space="preserve">ВСЕРОССИЙСКАЯ ОЛИМПИАДА ШКОЛЬНИКОВ </w:t>
      </w:r>
    </w:p>
    <w:p w:rsidR="00205B5B" w:rsidRPr="00205B5B" w:rsidRDefault="00205B5B" w:rsidP="00205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05B5B">
        <w:rPr>
          <w:rFonts w:ascii="Times New Roman" w:eastAsia="Times New Roman" w:hAnsi="Times New Roman" w:cs="Times New Roman"/>
          <w:b/>
          <w:bCs/>
          <w:lang w:eastAsia="ru-RU"/>
        </w:rPr>
        <w:t>ПО ИСТОРИИ. 2018-2019 ГОД</w:t>
      </w:r>
    </w:p>
    <w:p w:rsidR="00205B5B" w:rsidRPr="00205B5B" w:rsidRDefault="00205B5B" w:rsidP="00205B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ШКОЛЬНЫЙ ЭТАП. 7</w:t>
      </w:r>
      <w:r w:rsidRPr="00205B5B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</w:t>
      </w:r>
    </w:p>
    <w:p w:rsidR="00205B5B" w:rsidRPr="00205B5B" w:rsidRDefault="00205B5B" w:rsidP="00205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05B5B">
        <w:rPr>
          <w:rFonts w:ascii="Times New Roman" w:eastAsia="Times New Roman" w:hAnsi="Times New Roman" w:cs="Times New Roman"/>
          <w:b/>
          <w:bCs/>
          <w:lang w:eastAsia="ru-RU"/>
        </w:rPr>
        <w:t>Всего за работу 100 баллов.                                                      Время выполнения 45 мин</w:t>
      </w:r>
    </w:p>
    <w:p w:rsidR="00205B5B" w:rsidRDefault="00205B5B" w:rsidP="0037411A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333333"/>
          <w:sz w:val="22"/>
          <w:szCs w:val="22"/>
        </w:rPr>
      </w:pPr>
    </w:p>
    <w:p w:rsidR="00215A62" w:rsidRPr="0037411A" w:rsidRDefault="00215A62" w:rsidP="003741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37411A">
        <w:rPr>
          <w:rStyle w:val="a4"/>
          <w:color w:val="333333"/>
          <w:sz w:val="22"/>
          <w:szCs w:val="22"/>
        </w:rPr>
        <w:t>Задание 1.</w:t>
      </w:r>
      <w:r w:rsidRPr="0037411A">
        <w:rPr>
          <w:color w:val="333333"/>
          <w:sz w:val="22"/>
          <w:szCs w:val="22"/>
        </w:rPr>
        <w:t> По какому принципу образованы ряды? Дайте краткий ответ.</w:t>
      </w:r>
    </w:p>
    <w:p w:rsidR="00105243" w:rsidRDefault="00215A62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color w:val="333333"/>
          <w:sz w:val="22"/>
          <w:szCs w:val="22"/>
        </w:rPr>
      </w:pPr>
      <w:r w:rsidRPr="0037411A">
        <w:rPr>
          <w:color w:val="333333"/>
          <w:sz w:val="22"/>
          <w:szCs w:val="22"/>
        </w:rPr>
        <w:t>1. Закупы, рядовичи, смерды.</w:t>
      </w:r>
    </w:p>
    <w:p w:rsidR="00105243" w:rsidRDefault="00215A62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color w:val="333333"/>
          <w:sz w:val="22"/>
          <w:szCs w:val="22"/>
        </w:rPr>
      </w:pPr>
      <w:r w:rsidRPr="0037411A">
        <w:rPr>
          <w:color w:val="333333"/>
          <w:sz w:val="22"/>
          <w:szCs w:val="22"/>
        </w:rPr>
        <w:br/>
      </w:r>
      <w:r w:rsidRPr="00105243">
        <w:rPr>
          <w:color w:val="333333"/>
          <w:sz w:val="22"/>
          <w:szCs w:val="22"/>
        </w:rPr>
        <w:t>2. 1478 г., 1485 г., 1514 г.</w:t>
      </w:r>
      <w:r w:rsidRPr="00105243">
        <w:rPr>
          <w:color w:val="333333"/>
          <w:sz w:val="22"/>
          <w:szCs w:val="22"/>
        </w:rPr>
        <w:br/>
      </w:r>
    </w:p>
    <w:p w:rsidR="00215A62" w:rsidRDefault="00215A62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color w:val="333333"/>
          <w:sz w:val="22"/>
          <w:szCs w:val="22"/>
        </w:rPr>
      </w:pPr>
      <w:r w:rsidRPr="0037411A">
        <w:rPr>
          <w:color w:val="333333"/>
          <w:sz w:val="22"/>
          <w:szCs w:val="22"/>
        </w:rPr>
        <w:t>3. Алексей Басманов, Малюта Скуратов, Афанасий Вяземский.</w:t>
      </w:r>
    </w:p>
    <w:p w:rsidR="00205B5B" w:rsidRDefault="00205B5B" w:rsidP="000F09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0F091C" w:rsidRPr="00215A62" w:rsidRDefault="000F091C" w:rsidP="000F09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Задание 2</w:t>
      </w:r>
      <w:r w:rsidRPr="00215A62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. 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>Выберите и подчеркните правильный ответ:</w:t>
      </w:r>
    </w:p>
    <w:p w:rsidR="000F091C" w:rsidRPr="00215A62" w:rsidRDefault="000F091C" w:rsidP="000F091C">
      <w:pPr>
        <w:shd w:val="clear" w:color="auto" w:fill="FFFFFF"/>
        <w:spacing w:after="150" w:line="240" w:lineRule="auto"/>
        <w:ind w:left="300"/>
        <w:rPr>
          <w:rFonts w:ascii="Times New Roman" w:eastAsia="Times New Roman" w:hAnsi="Times New Roman" w:cs="Times New Roman"/>
          <w:color w:val="333333"/>
          <w:lang w:eastAsia="ru-RU"/>
        </w:rPr>
      </w:pP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 xml:space="preserve">1. Как называлось наследственное земельное </w:t>
      </w:r>
      <w:proofErr w:type="gramStart"/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>держание?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а</w:t>
      </w:r>
      <w:proofErr w:type="gramEnd"/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>) поместье; б) удел; в) вотчина; г) домен.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2. Укажите годы Ливонской войны.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а) 1558-1583 гг.; б) 1555-1575 гг.; в) 1547-1552 гг.; г) 1505-1533 гг.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3. Какое название получила монета в ре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зультате денежной реформы Елены </w:t>
      </w:r>
      <w:proofErr w:type="gramStart"/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>Глинской?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а</w:t>
      </w:r>
      <w:proofErr w:type="gramEnd"/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t>) деньга; б) копейка; в) рубль; г) пуло.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4. Какое государство было первым исследователем новых земель?</w:t>
      </w:r>
      <w:r w:rsidR="00846862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215A62">
        <w:rPr>
          <w:rFonts w:ascii="Times New Roman" w:eastAsia="Times New Roman" w:hAnsi="Times New Roman" w:cs="Times New Roman"/>
          <w:color w:val="333333"/>
          <w:lang w:eastAsia="ru-RU"/>
        </w:rPr>
        <w:br/>
        <w:t>а) Португалия; б) Англия; в) Россия; г) Испания.</w:t>
      </w:r>
    </w:p>
    <w:p w:rsidR="0037411A" w:rsidRPr="00E005BB" w:rsidRDefault="0037411A" w:rsidP="0037411A">
      <w:pPr>
        <w:spacing w:line="200" w:lineRule="atLeast"/>
        <w:jc w:val="both"/>
        <w:rPr>
          <w:rFonts w:ascii="Times New Roman" w:hAnsi="Times New Roman" w:cs="Times New Roman"/>
          <w:b/>
          <w:bCs/>
          <w:iCs/>
          <w:shd w:val="clear" w:color="auto" w:fill="FFFFFF"/>
        </w:rPr>
      </w:pPr>
      <w:r w:rsidRPr="00E005BB">
        <w:rPr>
          <w:rFonts w:ascii="Times New Roman" w:eastAsia="Times New Roman CYR" w:hAnsi="Times New Roman" w:cs="Times New Roman"/>
          <w:b/>
          <w:shd w:val="clear" w:color="auto" w:fill="FFFFFF"/>
        </w:rPr>
        <w:t xml:space="preserve">Задание </w:t>
      </w:r>
      <w:r w:rsidR="000F091C">
        <w:rPr>
          <w:rFonts w:ascii="Times New Roman" w:eastAsia="Times New Roman CYR" w:hAnsi="Times New Roman" w:cs="Times New Roman"/>
          <w:b/>
          <w:shd w:val="clear" w:color="auto" w:fill="FFFFFF"/>
        </w:rPr>
        <w:t>3</w:t>
      </w:r>
      <w:r w:rsidRPr="00E005BB">
        <w:rPr>
          <w:rFonts w:ascii="Times New Roman" w:eastAsia="Times New Roman CYR" w:hAnsi="Times New Roman" w:cs="Times New Roman"/>
          <w:shd w:val="clear" w:color="auto" w:fill="FFFFFF"/>
        </w:rPr>
        <w:t xml:space="preserve">. </w:t>
      </w:r>
      <w:r w:rsidRPr="00E005BB">
        <w:rPr>
          <w:rFonts w:ascii="Times New Roman" w:hAnsi="Times New Roman" w:cs="Times New Roman"/>
          <w:bCs/>
          <w:iCs/>
          <w:shd w:val="clear" w:color="auto" w:fill="FFFFFF"/>
        </w:rPr>
        <w:t>Кто оставил об Индии эти записи?</w:t>
      </w:r>
    </w:p>
    <w:p w:rsidR="0037411A" w:rsidRPr="00163A5C" w:rsidRDefault="0037411A" w:rsidP="0037411A">
      <w:pPr>
        <w:pStyle w:val="a5"/>
        <w:spacing w:line="200" w:lineRule="atLeast"/>
        <w:ind w:left="0"/>
        <w:jc w:val="both"/>
        <w:rPr>
          <w:sz w:val="22"/>
          <w:szCs w:val="22"/>
          <w:shd w:val="clear" w:color="auto" w:fill="FFFFFF"/>
        </w:rPr>
      </w:pPr>
      <w:r w:rsidRPr="00163A5C">
        <w:rPr>
          <w:sz w:val="22"/>
          <w:szCs w:val="22"/>
          <w:shd w:val="clear" w:color="auto" w:fill="FFFFFF"/>
        </w:rPr>
        <w:t xml:space="preserve"> «Тут есть Индийская страна, и люди ходят все нагие, а голова непокрыта, а волосы заплетены в одну косу. Детей родят каждый год, а детей у них много. А мужи и жены все черные. Куда я ни пойду – за мной людей много: дивятся белому человеку»</w:t>
      </w:r>
    </w:p>
    <w:p w:rsidR="0037411A" w:rsidRPr="00163A5C" w:rsidRDefault="0037411A" w:rsidP="0037411A">
      <w:pPr>
        <w:pStyle w:val="a5"/>
        <w:spacing w:line="200" w:lineRule="atLeast"/>
        <w:ind w:left="0"/>
        <w:jc w:val="both"/>
        <w:rPr>
          <w:sz w:val="22"/>
          <w:szCs w:val="22"/>
          <w:shd w:val="clear" w:color="auto" w:fill="FFFFFF"/>
        </w:rPr>
      </w:pPr>
      <w:r w:rsidRPr="00163A5C">
        <w:rPr>
          <w:sz w:val="22"/>
          <w:szCs w:val="22"/>
          <w:shd w:val="clear" w:color="auto" w:fill="FFFFFF"/>
        </w:rPr>
        <w:t>А) Н.Н. Миклухо-Маклай       Б) Афанасий Никитин</w:t>
      </w:r>
    </w:p>
    <w:p w:rsidR="0037411A" w:rsidRDefault="0037411A" w:rsidP="0037411A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333333"/>
          <w:sz w:val="22"/>
          <w:szCs w:val="22"/>
        </w:rPr>
      </w:pPr>
      <w:r w:rsidRPr="00163A5C">
        <w:rPr>
          <w:rFonts w:eastAsia="Times New Roman CYR"/>
          <w:sz w:val="22"/>
          <w:szCs w:val="22"/>
          <w:shd w:val="clear" w:color="auto" w:fill="FFFFFF"/>
        </w:rPr>
        <w:t xml:space="preserve">В) В. Беринг                              Г) Владимир Атласов </w:t>
      </w:r>
      <w:r w:rsidRPr="00163A5C">
        <w:rPr>
          <w:rFonts w:eastAsia="Times New Roman CYR"/>
          <w:sz w:val="22"/>
          <w:szCs w:val="22"/>
          <w:shd w:val="clear" w:color="auto" w:fill="FFFFFF"/>
        </w:rPr>
        <w:tab/>
        <w:t xml:space="preserve">           </w:t>
      </w:r>
    </w:p>
    <w:p w:rsidR="00215A62" w:rsidRPr="0037411A" w:rsidRDefault="000F091C" w:rsidP="003741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>
        <w:rPr>
          <w:rStyle w:val="a4"/>
          <w:color w:val="333333"/>
          <w:sz w:val="22"/>
          <w:szCs w:val="22"/>
        </w:rPr>
        <w:t>Задание 4</w:t>
      </w:r>
      <w:r w:rsidR="00215A62" w:rsidRPr="0037411A">
        <w:rPr>
          <w:rStyle w:val="a4"/>
          <w:color w:val="333333"/>
          <w:sz w:val="22"/>
          <w:szCs w:val="22"/>
        </w:rPr>
        <w:t>.</w:t>
      </w:r>
      <w:r w:rsidR="00215A62" w:rsidRPr="0037411A">
        <w:rPr>
          <w:color w:val="333333"/>
          <w:sz w:val="22"/>
          <w:szCs w:val="22"/>
        </w:rPr>
        <w:t> Расположите в хронологической последовательности:</w:t>
      </w:r>
    </w:p>
    <w:p w:rsidR="00215A62" w:rsidRDefault="00215A62" w:rsidP="00205B5B">
      <w:pPr>
        <w:pStyle w:val="a3"/>
        <w:pBdr>
          <w:bottom w:val="single" w:sz="4" w:space="1" w:color="auto"/>
        </w:pBdr>
        <w:shd w:val="clear" w:color="auto" w:fill="FFFFFF"/>
        <w:spacing w:before="0" w:beforeAutospacing="0" w:after="150" w:afterAutospacing="0"/>
        <w:ind w:left="300"/>
        <w:rPr>
          <w:color w:val="333333"/>
          <w:sz w:val="22"/>
          <w:szCs w:val="22"/>
        </w:rPr>
      </w:pPr>
      <w:r w:rsidRPr="0037411A">
        <w:rPr>
          <w:color w:val="333333"/>
          <w:sz w:val="22"/>
          <w:szCs w:val="22"/>
        </w:rPr>
        <w:t>А. Восстание под предводительством Ивана Болотникова</w:t>
      </w:r>
      <w:r w:rsidRPr="0037411A">
        <w:rPr>
          <w:color w:val="333333"/>
          <w:sz w:val="22"/>
          <w:szCs w:val="22"/>
        </w:rPr>
        <w:br/>
        <w:t>Б. Царствование Бориса Годунова</w:t>
      </w:r>
      <w:r w:rsidRPr="0037411A">
        <w:rPr>
          <w:color w:val="333333"/>
          <w:sz w:val="22"/>
          <w:szCs w:val="22"/>
        </w:rPr>
        <w:br/>
        <w:t>В. Избрание Михаила Романова царём</w:t>
      </w:r>
      <w:r w:rsidRPr="0037411A">
        <w:rPr>
          <w:color w:val="333333"/>
          <w:sz w:val="22"/>
          <w:szCs w:val="22"/>
        </w:rPr>
        <w:br/>
        <w:t>Г. Период «</w:t>
      </w:r>
      <w:proofErr w:type="gramStart"/>
      <w:r w:rsidRPr="0037411A">
        <w:rPr>
          <w:color w:val="333333"/>
          <w:sz w:val="22"/>
          <w:szCs w:val="22"/>
        </w:rPr>
        <w:t>семибоярщины»</w:t>
      </w:r>
      <w:r w:rsidRPr="0037411A">
        <w:rPr>
          <w:color w:val="333333"/>
          <w:sz w:val="22"/>
          <w:szCs w:val="22"/>
        </w:rPr>
        <w:br/>
        <w:t>Д.</w:t>
      </w:r>
      <w:proofErr w:type="gramEnd"/>
      <w:r w:rsidRPr="0037411A">
        <w:rPr>
          <w:color w:val="333333"/>
          <w:sz w:val="22"/>
          <w:szCs w:val="22"/>
        </w:rPr>
        <w:t xml:space="preserve"> Царствование Лжедмитрия I</w:t>
      </w:r>
    </w:p>
    <w:p w:rsidR="00205B5B" w:rsidRPr="0037411A" w:rsidRDefault="00205B5B" w:rsidP="00205B5B">
      <w:pPr>
        <w:pStyle w:val="a3"/>
        <w:pBdr>
          <w:bottom w:val="single" w:sz="4" w:space="1" w:color="auto"/>
        </w:pBdr>
        <w:shd w:val="clear" w:color="auto" w:fill="FFFFFF"/>
        <w:spacing w:before="0" w:beforeAutospacing="0" w:after="150" w:afterAutospacing="0"/>
        <w:ind w:left="300"/>
        <w:rPr>
          <w:color w:val="333333"/>
          <w:sz w:val="22"/>
          <w:szCs w:val="22"/>
        </w:rPr>
      </w:pPr>
    </w:p>
    <w:p w:rsidR="00215A62" w:rsidRPr="00950FDD" w:rsidRDefault="000F091C" w:rsidP="0037411A">
      <w:pPr>
        <w:pStyle w:val="a3"/>
        <w:shd w:val="clear" w:color="auto" w:fill="FFFFFF"/>
        <w:spacing w:before="0" w:beforeAutospacing="0" w:after="150" w:afterAutospacing="0"/>
        <w:jc w:val="both"/>
        <w:rPr>
          <w:sz w:val="22"/>
          <w:szCs w:val="22"/>
        </w:rPr>
      </w:pPr>
      <w:r w:rsidRPr="00950FDD">
        <w:rPr>
          <w:rStyle w:val="a4"/>
          <w:sz w:val="22"/>
          <w:szCs w:val="22"/>
        </w:rPr>
        <w:t>Задание 5</w:t>
      </w:r>
      <w:r w:rsidR="00215A62" w:rsidRPr="00950FDD">
        <w:rPr>
          <w:rStyle w:val="a4"/>
          <w:sz w:val="22"/>
          <w:szCs w:val="22"/>
        </w:rPr>
        <w:t>.</w:t>
      </w:r>
      <w:r w:rsidR="00215A62" w:rsidRPr="00950FDD">
        <w:rPr>
          <w:sz w:val="22"/>
          <w:szCs w:val="22"/>
        </w:rPr>
        <w:t> Используя все приведённые слова и словосочетания, составьте определения исторических понятий. Назовите эти понятия. Слова и словосочетания не могут использоваться дважды. Разрешается добавлять предлоги, изменять слова по падежам.</w:t>
      </w:r>
    </w:p>
    <w:p w:rsidR="00205B5B" w:rsidRPr="00950FDD" w:rsidRDefault="00D41A13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 xml:space="preserve">1. Беглые, Россия, помещики, сроки, крестьяне, </w:t>
      </w:r>
      <w:r w:rsidRPr="00950FDD">
        <w:rPr>
          <w:sz w:val="22"/>
          <w:szCs w:val="22"/>
          <w:lang w:val="en-US"/>
        </w:rPr>
        <w:t>XVI</w:t>
      </w:r>
      <w:r w:rsidRPr="00950FDD">
        <w:rPr>
          <w:sz w:val="22"/>
          <w:szCs w:val="22"/>
        </w:rPr>
        <w:t>-</w:t>
      </w:r>
      <w:r w:rsidRPr="00950FDD">
        <w:rPr>
          <w:sz w:val="22"/>
          <w:szCs w:val="22"/>
          <w:lang w:val="en-US"/>
        </w:rPr>
        <w:t>XVII</w:t>
      </w:r>
      <w:r w:rsidRPr="00950FDD">
        <w:rPr>
          <w:sz w:val="22"/>
          <w:szCs w:val="22"/>
        </w:rPr>
        <w:t xml:space="preserve"> вв., сыск.</w:t>
      </w:r>
    </w:p>
    <w:p w:rsidR="00205B5B" w:rsidRPr="00950FDD" w:rsidRDefault="00205B5B" w:rsidP="00205B5B">
      <w:pPr>
        <w:pStyle w:val="a3"/>
        <w:shd w:val="clear" w:color="auto" w:fill="FFFFFF"/>
        <w:spacing w:before="0" w:beforeAutospacing="0" w:after="150" w:afterAutospacing="0"/>
        <w:rPr>
          <w:sz w:val="22"/>
          <w:szCs w:val="22"/>
        </w:rPr>
      </w:pPr>
    </w:p>
    <w:p w:rsidR="00215A62" w:rsidRPr="00950FDD" w:rsidRDefault="00D41A13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 xml:space="preserve"> </w:t>
      </w:r>
      <w:r w:rsidR="00215A62" w:rsidRPr="00950FDD">
        <w:rPr>
          <w:sz w:val="22"/>
          <w:szCs w:val="22"/>
        </w:rPr>
        <w:br/>
        <w:t>2. Родовитость, заслуги, а, не, порядок, высшие, служба, должности, предки, назначение, государственные, соответствие, личные.</w:t>
      </w:r>
    </w:p>
    <w:p w:rsidR="00205B5B" w:rsidRPr="00950FDD" w:rsidRDefault="00205B5B" w:rsidP="00205B5B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</w:p>
    <w:p w:rsidR="00215A62" w:rsidRPr="00950FDD" w:rsidRDefault="000F091C" w:rsidP="0037411A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sz w:val="22"/>
          <w:szCs w:val="22"/>
        </w:rPr>
      </w:pPr>
      <w:r w:rsidRPr="00950FDD">
        <w:rPr>
          <w:rStyle w:val="a4"/>
          <w:sz w:val="22"/>
          <w:szCs w:val="22"/>
        </w:rPr>
        <w:t>Задание 6</w:t>
      </w:r>
      <w:r w:rsidR="00215A62" w:rsidRPr="00950FDD">
        <w:rPr>
          <w:rStyle w:val="a4"/>
          <w:sz w:val="22"/>
          <w:szCs w:val="22"/>
        </w:rPr>
        <w:t>. </w:t>
      </w:r>
      <w:r w:rsidR="00215A62" w:rsidRPr="00950FDD">
        <w:rPr>
          <w:sz w:val="22"/>
          <w:szCs w:val="22"/>
        </w:rPr>
        <w:t xml:space="preserve">Проанализируйте отрывок из сочинения В.О. Ключевского. </w:t>
      </w:r>
      <w:r w:rsidR="00215A62" w:rsidRPr="00950FDD">
        <w:rPr>
          <w:i/>
          <w:sz w:val="22"/>
          <w:szCs w:val="22"/>
        </w:rPr>
        <w:t xml:space="preserve">«Воротившийся из плена отец государев, возведённый в сан патриарха (1) и второго государя, твёрдою рукою взялся за кормило правления и не всегда смотрел на боярские лица; но управление до конца жизни патриарха </w:t>
      </w:r>
      <w:r w:rsidR="00215A62" w:rsidRPr="00950FDD">
        <w:rPr>
          <w:i/>
          <w:sz w:val="22"/>
          <w:szCs w:val="22"/>
        </w:rPr>
        <w:lastRenderedPageBreak/>
        <w:t>велось совместными силами обоих государей при участии Боярской думы (2) и Земского собора (3). Это двоевластие было сделкой семейных понятий и политических соображений: родителю неловко было стать просто подданным своего сына, а сын нуждался в постоянном регентстве (4), которое всего естественнее было поручить отцу с титулом второго государя. В одном местническом случае вопрос, который из государей больше или меньше другого, решён был так: «каков он, государь, таков же и отец его государев; их государское величество нераздельно».</w:t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>Ответьте на вопросы:</w:t>
      </w:r>
      <w:r w:rsidRPr="00950FDD">
        <w:rPr>
          <w:sz w:val="22"/>
          <w:szCs w:val="22"/>
        </w:rPr>
        <w:br/>
        <w:t>1. Укажите с точностью до полувека период, описываемый в источнике.</w:t>
      </w:r>
      <w:r w:rsidRPr="00950FDD">
        <w:rPr>
          <w:sz w:val="22"/>
          <w:szCs w:val="22"/>
        </w:rPr>
        <w:br/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>2. Назовите имена «первого» и «второго» государей, упоминаемых в тексте.</w:t>
      </w:r>
      <w:r w:rsidRPr="00950FDD">
        <w:rPr>
          <w:sz w:val="22"/>
          <w:szCs w:val="22"/>
        </w:rPr>
        <w:br/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>3. Следствием каких событий стало</w:t>
      </w:r>
      <w:r w:rsidR="00205B5B" w:rsidRPr="00950FDD">
        <w:rPr>
          <w:sz w:val="22"/>
          <w:szCs w:val="22"/>
        </w:rPr>
        <w:t xml:space="preserve"> вступление на престол «первого </w:t>
      </w:r>
      <w:r w:rsidRPr="00950FDD">
        <w:rPr>
          <w:sz w:val="22"/>
          <w:szCs w:val="22"/>
        </w:rPr>
        <w:t>государя»?</w:t>
      </w:r>
      <w:r w:rsidRPr="00950FDD">
        <w:rPr>
          <w:sz w:val="22"/>
          <w:szCs w:val="22"/>
        </w:rPr>
        <w:br/>
      </w:r>
    </w:p>
    <w:p w:rsidR="00215A62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ind w:left="300"/>
        <w:rPr>
          <w:sz w:val="22"/>
          <w:szCs w:val="22"/>
        </w:rPr>
      </w:pPr>
      <w:r w:rsidRPr="00950FDD">
        <w:rPr>
          <w:sz w:val="22"/>
          <w:szCs w:val="22"/>
        </w:rPr>
        <w:t>4. Напишите значение выделенных понятий:</w:t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rPr>
          <w:sz w:val="22"/>
          <w:szCs w:val="22"/>
        </w:rPr>
      </w:pPr>
      <w:r w:rsidRPr="00950FDD">
        <w:rPr>
          <w:sz w:val="22"/>
          <w:szCs w:val="22"/>
        </w:rPr>
        <w:t>1. Патриарх —</w:t>
      </w:r>
      <w:r w:rsidRPr="00950FDD">
        <w:rPr>
          <w:sz w:val="22"/>
          <w:szCs w:val="22"/>
        </w:rPr>
        <w:br/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rPr>
          <w:sz w:val="22"/>
          <w:szCs w:val="22"/>
        </w:rPr>
      </w:pPr>
      <w:r w:rsidRPr="00950FDD">
        <w:rPr>
          <w:sz w:val="22"/>
          <w:szCs w:val="22"/>
        </w:rPr>
        <w:t>2. Боярская Дума –</w:t>
      </w:r>
      <w:r w:rsidRPr="00950FDD">
        <w:rPr>
          <w:sz w:val="22"/>
          <w:szCs w:val="22"/>
        </w:rPr>
        <w:br/>
      </w:r>
    </w:p>
    <w:p w:rsidR="00205B5B" w:rsidRPr="00950FDD" w:rsidRDefault="00215A62" w:rsidP="0037411A">
      <w:pPr>
        <w:pStyle w:val="a3"/>
        <w:shd w:val="clear" w:color="auto" w:fill="FFFFFF"/>
        <w:spacing w:before="0" w:beforeAutospacing="0" w:after="150" w:afterAutospacing="0"/>
        <w:rPr>
          <w:sz w:val="22"/>
          <w:szCs w:val="22"/>
        </w:rPr>
      </w:pPr>
      <w:r w:rsidRPr="00950FDD">
        <w:rPr>
          <w:sz w:val="22"/>
          <w:szCs w:val="22"/>
        </w:rPr>
        <w:t>3. Земский собор –</w:t>
      </w:r>
      <w:r w:rsidRPr="00950FDD">
        <w:rPr>
          <w:sz w:val="22"/>
          <w:szCs w:val="22"/>
        </w:rPr>
        <w:br/>
      </w:r>
    </w:p>
    <w:p w:rsidR="00215A62" w:rsidRPr="0037411A" w:rsidRDefault="00215A62" w:rsidP="0037411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2"/>
          <w:szCs w:val="22"/>
        </w:rPr>
      </w:pPr>
      <w:r w:rsidRPr="0037411A">
        <w:rPr>
          <w:color w:val="333333"/>
          <w:sz w:val="22"/>
          <w:szCs w:val="22"/>
        </w:rPr>
        <w:t>4. Регентство –</w:t>
      </w:r>
    </w:p>
    <w:p w:rsidR="00205B5B" w:rsidRDefault="00205B5B" w:rsidP="0037411A">
      <w:pPr>
        <w:jc w:val="both"/>
        <w:rPr>
          <w:rStyle w:val="a4"/>
          <w:rFonts w:ascii="Times New Roman" w:hAnsi="Times New Roman" w:cs="Times New Roman"/>
          <w:color w:val="333333"/>
          <w:shd w:val="clear" w:color="auto" w:fill="FFFFFF"/>
        </w:rPr>
      </w:pPr>
    </w:p>
    <w:p w:rsidR="0037411A" w:rsidRPr="00950FDD" w:rsidRDefault="000F091C" w:rsidP="0037411A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333333"/>
          <w:shd w:val="clear" w:color="auto" w:fill="FFFFFF"/>
        </w:rPr>
        <w:t>Задание 7</w:t>
      </w:r>
      <w:r w:rsidR="00215A62" w:rsidRPr="0037411A">
        <w:rPr>
          <w:rStyle w:val="a4"/>
          <w:rFonts w:ascii="Times New Roman" w:hAnsi="Times New Roman" w:cs="Times New Roman"/>
          <w:color w:val="333333"/>
          <w:shd w:val="clear" w:color="auto" w:fill="FFFFFF"/>
        </w:rPr>
        <w:t>.</w:t>
      </w:r>
      <w:r w:rsidR="00215A62" w:rsidRPr="0037411A">
        <w:rPr>
          <w:rFonts w:ascii="Times New Roman" w:hAnsi="Times New Roman" w:cs="Times New Roman"/>
          <w:color w:val="333333"/>
          <w:shd w:val="clear" w:color="auto" w:fill="FFFFFF"/>
        </w:rPr>
        <w:t> </w:t>
      </w:r>
      <w:r w:rsidR="00215A62" w:rsidRPr="00950FDD">
        <w:rPr>
          <w:rFonts w:ascii="Times New Roman" w:hAnsi="Times New Roman" w:cs="Times New Roman"/>
          <w:shd w:val="clear" w:color="auto" w:fill="FFFFFF"/>
        </w:rPr>
        <w:t>Перед вами 8 музейных экспонатов, рассказывающих о страницах российской и европейской истории. Разбейте представленные экспонаты на 4 пары, пояснив, каким сюжетом они между собой связаны. Назовите представленные ниже экспонаты, ответ внесите в таблицу в соответствующие графы.</w:t>
      </w:r>
    </w:p>
    <w:p w:rsidR="0037411A" w:rsidRDefault="0037411A" w:rsidP="0037411A">
      <w:pPr>
        <w:jc w:val="both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37411A" w:rsidRPr="00DD2E5B" w:rsidRDefault="0037411A" w:rsidP="0037411A">
      <w:pPr>
        <w:jc w:val="both"/>
        <w:rPr>
          <w:rFonts w:ascii="Times New Roman" w:hAnsi="Times New Roman" w:cs="Times New Roman"/>
          <w:b/>
          <w:color w:val="333333"/>
          <w:shd w:val="clear" w:color="auto" w:fill="FFFFFF"/>
        </w:rPr>
      </w:pPr>
      <w:r w:rsidRPr="00DD2E5B">
        <w:rPr>
          <w:rFonts w:ascii="Times New Roman" w:hAnsi="Times New Roman" w:cs="Times New Roman"/>
          <w:b/>
          <w:color w:val="333333"/>
          <w:shd w:val="clear" w:color="auto" w:fill="FFFFFF"/>
        </w:rPr>
        <w:t>1                                        2</w:t>
      </w:r>
    </w:p>
    <w:p w:rsidR="00215A62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AF9C42" wp14:editId="0E946FD8">
            <wp:extent cx="1143000" cy="1428750"/>
            <wp:effectExtent l="0" t="0" r="0" b="0"/>
            <wp:docPr id="7" name="Рисунок 7" descr="Ð¸ÑÑÐ¾ÑÐ¸Ñ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¸ÑÑÐ¾ÑÐ¸Ñ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91B8D38" wp14:editId="44BA4058">
            <wp:extent cx="3105150" cy="1370965"/>
            <wp:effectExtent l="0" t="0" r="0" b="635"/>
            <wp:docPr id="8" name="Рисунок 8" descr="Ð¸ÑÑÐ¾ÑÐ¸Ñ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¸ÑÑÐ¾ÑÐ¸Ñ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887" cy="139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11A" w:rsidRPr="00DD2E5B" w:rsidRDefault="0037411A" w:rsidP="0037411A">
      <w:pPr>
        <w:rPr>
          <w:rFonts w:ascii="Times New Roman" w:hAnsi="Times New Roman" w:cs="Times New Roman"/>
          <w:b/>
        </w:rPr>
      </w:pPr>
      <w:r w:rsidRPr="00DD2E5B">
        <w:rPr>
          <w:rFonts w:ascii="Times New Roman" w:hAnsi="Times New Roman" w:cs="Times New Roman"/>
          <w:b/>
        </w:rPr>
        <w:t>3                                                                                            4</w:t>
      </w:r>
    </w:p>
    <w:p w:rsidR="00215A62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924DE5B" wp14:editId="6D985952">
            <wp:extent cx="2583051" cy="1524000"/>
            <wp:effectExtent l="0" t="0" r="8255" b="0"/>
            <wp:docPr id="9" name="Рисунок 9" descr="Ð¸ÑÑÐ¾ÑÐ¸Ñ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¸ÑÑÐ¾ÑÐ¸Ñ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261" cy="152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</w:rPr>
        <w:t xml:space="preserve">           </w:t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093CF4" wp14:editId="4CF0C1C7">
            <wp:extent cx="1524000" cy="1428750"/>
            <wp:effectExtent l="0" t="0" r="0" b="0"/>
            <wp:docPr id="10" name="Рисунок 10" descr="Ð¸ÑÑÐ¾ÑÐ¸Ñ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¸ÑÑÐ¾ÑÐ¸Ñ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11A" w:rsidRPr="00DD2E5B" w:rsidRDefault="0037411A" w:rsidP="0037411A">
      <w:pPr>
        <w:rPr>
          <w:rFonts w:ascii="Times New Roman" w:hAnsi="Times New Roman" w:cs="Times New Roman"/>
          <w:b/>
        </w:rPr>
      </w:pPr>
      <w:r w:rsidRPr="00DD2E5B">
        <w:rPr>
          <w:rFonts w:ascii="Times New Roman" w:hAnsi="Times New Roman" w:cs="Times New Roman"/>
          <w:b/>
        </w:rPr>
        <w:lastRenderedPageBreak/>
        <w:t>5                                                                                          6</w:t>
      </w:r>
    </w:p>
    <w:p w:rsidR="00215A62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8FAE645" wp14:editId="178019D8">
            <wp:extent cx="2533070" cy="1685925"/>
            <wp:effectExtent l="0" t="0" r="635" b="0"/>
            <wp:docPr id="11" name="Рисунок 11" descr="Ð¸ÑÑÐ¾ÑÐ¸Ñ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¸ÑÑÐ¾ÑÐ¸Ñ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721" cy="169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</w:rPr>
        <w:t xml:space="preserve">             </w:t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20B9BE" wp14:editId="3352B3E1">
            <wp:extent cx="2819400" cy="1428750"/>
            <wp:effectExtent l="0" t="0" r="0" b="0"/>
            <wp:docPr id="12" name="Рисунок 12" descr="Ð¸ÑÑÐ¾ÑÐ¸Ñ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Ð¸ÑÑÐ¾ÑÐ¸Ñ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11A" w:rsidRPr="00DD2E5B" w:rsidRDefault="0037411A" w:rsidP="0037411A">
      <w:pPr>
        <w:rPr>
          <w:rFonts w:ascii="Times New Roman" w:hAnsi="Times New Roman" w:cs="Times New Roman"/>
          <w:b/>
        </w:rPr>
      </w:pPr>
      <w:r w:rsidRPr="00DD2E5B">
        <w:rPr>
          <w:rFonts w:ascii="Times New Roman" w:hAnsi="Times New Roman" w:cs="Times New Roman"/>
          <w:b/>
        </w:rPr>
        <w:t>7                                                                                          8</w:t>
      </w:r>
    </w:p>
    <w:p w:rsidR="00215A62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DECFFE5" wp14:editId="3CEA6979">
            <wp:extent cx="1409700" cy="1428750"/>
            <wp:effectExtent l="0" t="0" r="0" b="0"/>
            <wp:docPr id="13" name="Рисунок 13" descr="Ð¸ÑÑÐ¾ÑÐ¸Ñ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Ð¸ÑÑÐ¾ÑÐ¸Ñ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</w:rPr>
        <w:t xml:space="preserve">                                        </w:t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80B0EE8" wp14:editId="6449472B">
            <wp:extent cx="1428750" cy="1428750"/>
            <wp:effectExtent l="0" t="0" r="0" b="0"/>
            <wp:docPr id="14" name="Рисунок 14" descr="Ð¸ÑÑÐ¾ÑÐ¸Ñ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¸ÑÑÐ¾ÑÐ¸Ñ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243" w:rsidRDefault="00105243" w:rsidP="0037411A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1671"/>
        <w:gridCol w:w="930"/>
        <w:gridCol w:w="3265"/>
        <w:gridCol w:w="3484"/>
      </w:tblGrid>
      <w:tr w:rsidR="000F091C" w:rsidTr="000F091C">
        <w:tc>
          <w:tcPr>
            <w:tcW w:w="1671" w:type="dxa"/>
          </w:tcPr>
          <w:p w:rsidR="000F091C" w:rsidRPr="00950FDD" w:rsidRDefault="000F091C" w:rsidP="00D41A13">
            <w:pPr>
              <w:jc w:val="center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Пары</w:t>
            </w:r>
          </w:p>
        </w:tc>
        <w:tc>
          <w:tcPr>
            <w:tcW w:w="930" w:type="dxa"/>
          </w:tcPr>
          <w:p w:rsidR="000F091C" w:rsidRPr="00950FDD" w:rsidRDefault="000F091C" w:rsidP="00D41A13">
            <w:pPr>
              <w:jc w:val="center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Номера</w:t>
            </w:r>
          </w:p>
        </w:tc>
        <w:tc>
          <w:tcPr>
            <w:tcW w:w="3265" w:type="dxa"/>
          </w:tcPr>
          <w:p w:rsidR="000F091C" w:rsidRPr="00950FDD" w:rsidRDefault="000F091C" w:rsidP="00D41A13">
            <w:pPr>
              <w:jc w:val="center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Название экспоната</w:t>
            </w:r>
          </w:p>
        </w:tc>
        <w:tc>
          <w:tcPr>
            <w:tcW w:w="3484" w:type="dxa"/>
          </w:tcPr>
          <w:p w:rsidR="000F091C" w:rsidRPr="00950FDD" w:rsidRDefault="000F091C" w:rsidP="00D41A13">
            <w:pPr>
              <w:jc w:val="center"/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Что их связывает</w:t>
            </w:r>
          </w:p>
        </w:tc>
      </w:tr>
      <w:tr w:rsidR="000F091C" w:rsidTr="000F091C">
        <w:tc>
          <w:tcPr>
            <w:tcW w:w="1671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1 пара</w:t>
            </w:r>
          </w:p>
        </w:tc>
        <w:tc>
          <w:tcPr>
            <w:tcW w:w="930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5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84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F091C" w:rsidTr="000F091C">
        <w:tc>
          <w:tcPr>
            <w:tcW w:w="1671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2 пара</w:t>
            </w:r>
          </w:p>
        </w:tc>
        <w:tc>
          <w:tcPr>
            <w:tcW w:w="930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5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84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F091C" w:rsidTr="000F091C">
        <w:tc>
          <w:tcPr>
            <w:tcW w:w="1671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3 пара</w:t>
            </w:r>
          </w:p>
        </w:tc>
        <w:tc>
          <w:tcPr>
            <w:tcW w:w="930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5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84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0F091C" w:rsidTr="000F091C">
        <w:tc>
          <w:tcPr>
            <w:tcW w:w="1671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950FDD">
              <w:rPr>
                <w:rStyle w:val="a4"/>
                <w:rFonts w:ascii="Times New Roman" w:hAnsi="Times New Roman" w:cs="Times New Roman"/>
                <w:b w:val="0"/>
                <w:shd w:val="clear" w:color="auto" w:fill="FFFFFF"/>
              </w:rPr>
              <w:t>4 пара</w:t>
            </w:r>
          </w:p>
        </w:tc>
        <w:tc>
          <w:tcPr>
            <w:tcW w:w="930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5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  <w:p w:rsidR="00205B5B" w:rsidRPr="00950FDD" w:rsidRDefault="00205B5B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484" w:type="dxa"/>
          </w:tcPr>
          <w:p w:rsidR="000F091C" w:rsidRPr="00950FDD" w:rsidRDefault="000F091C" w:rsidP="0037411A">
            <w:pPr>
              <w:rPr>
                <w:rStyle w:val="a4"/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215A62" w:rsidRPr="00950FDD" w:rsidRDefault="00105243" w:rsidP="0037411A">
      <w:pPr>
        <w:jc w:val="both"/>
        <w:rPr>
          <w:rFonts w:ascii="Times New Roman" w:hAnsi="Times New Roman" w:cs="Times New Roman"/>
          <w:shd w:val="clear" w:color="auto" w:fill="FFFFFF"/>
        </w:rPr>
      </w:pPr>
      <w:r w:rsidRPr="00950FDD">
        <w:rPr>
          <w:rStyle w:val="a4"/>
          <w:rFonts w:ascii="Times New Roman" w:hAnsi="Times New Roman" w:cs="Times New Roman"/>
          <w:shd w:val="clear" w:color="auto" w:fill="FFFFFF"/>
        </w:rPr>
        <w:t>Задание 8</w:t>
      </w:r>
      <w:r w:rsidR="00215A62" w:rsidRPr="00950FDD">
        <w:rPr>
          <w:rStyle w:val="a4"/>
          <w:rFonts w:ascii="Times New Roman" w:hAnsi="Times New Roman" w:cs="Times New Roman"/>
          <w:shd w:val="clear" w:color="auto" w:fill="FFFFFF"/>
        </w:rPr>
        <w:t>.</w:t>
      </w:r>
      <w:r w:rsidR="00215A62" w:rsidRPr="00950FDD">
        <w:rPr>
          <w:rFonts w:ascii="Times New Roman" w:hAnsi="Times New Roman" w:cs="Times New Roman"/>
          <w:shd w:val="clear" w:color="auto" w:fill="FFFFFF"/>
        </w:rPr>
        <w:t> Какому историческому событию соответствует карта-схема? Напишите событие и номер соответствующей иллюстрации.</w:t>
      </w:r>
    </w:p>
    <w:p w:rsidR="00215A62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48A8403" wp14:editId="4F44CBA3">
            <wp:extent cx="5715000" cy="2162175"/>
            <wp:effectExtent l="0" t="0" r="0" b="9525"/>
            <wp:docPr id="15" name="Рисунок 15" descr="Ð¸ÑÑÐ¾ÑÐ¸Ñ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Ð¸ÑÑÐ¾ÑÐ¸Ñ3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E5B" w:rsidRDefault="00DD2E5B" w:rsidP="0037411A">
      <w:pPr>
        <w:rPr>
          <w:rFonts w:ascii="Times New Roman" w:hAnsi="Times New Roman" w:cs="Times New Roman"/>
          <w:b/>
        </w:rPr>
      </w:pPr>
    </w:p>
    <w:p w:rsidR="0037411A" w:rsidRPr="00DD2E5B" w:rsidRDefault="0037411A" w:rsidP="0037411A">
      <w:pPr>
        <w:rPr>
          <w:rFonts w:ascii="Times New Roman" w:hAnsi="Times New Roman" w:cs="Times New Roman"/>
          <w:b/>
        </w:rPr>
      </w:pPr>
      <w:r w:rsidRPr="00DD2E5B">
        <w:rPr>
          <w:rFonts w:ascii="Times New Roman" w:hAnsi="Times New Roman" w:cs="Times New Roman"/>
          <w:b/>
        </w:rPr>
        <w:lastRenderedPageBreak/>
        <w:t>1                                                         2                                                        3</w:t>
      </w:r>
    </w:p>
    <w:p w:rsidR="00215A62" w:rsidRPr="0037411A" w:rsidRDefault="00215A62" w:rsidP="0037411A">
      <w:pPr>
        <w:rPr>
          <w:rFonts w:ascii="Times New Roman" w:hAnsi="Times New Roman" w:cs="Times New Roman"/>
        </w:rPr>
      </w:pP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63E4642" wp14:editId="693EB4B6">
            <wp:extent cx="1895475" cy="1428750"/>
            <wp:effectExtent l="0" t="0" r="9525" b="0"/>
            <wp:docPr id="16" name="Рисунок 16" descr="Ð¸ÑÑÐ¾ÑÐ¸Ñ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¸ÑÑÐ¾ÑÐ¸Ñ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</w:rPr>
        <w:t xml:space="preserve">  </w:t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009E14" wp14:editId="413119EE">
            <wp:extent cx="1971675" cy="1411441"/>
            <wp:effectExtent l="0" t="0" r="0" b="0"/>
            <wp:docPr id="17" name="Рисунок 17" descr="Ð¸ÑÑÐ¾ÑÐ¸Ñ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Ð¸ÑÑÐ¾ÑÐ¸Ñ3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92"/>
                    <a:stretch/>
                  </pic:blipFill>
                  <pic:spPr bwMode="auto">
                    <a:xfrm>
                      <a:off x="0" y="0"/>
                      <a:ext cx="1999923" cy="143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7411A">
        <w:rPr>
          <w:rFonts w:ascii="Times New Roman" w:hAnsi="Times New Roman" w:cs="Times New Roman"/>
        </w:rPr>
        <w:t xml:space="preserve">   </w:t>
      </w:r>
      <w:r w:rsidRPr="003741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0B3A4BE" wp14:editId="726AFAED">
            <wp:extent cx="1819275" cy="1428750"/>
            <wp:effectExtent l="0" t="0" r="9525" b="0"/>
            <wp:docPr id="18" name="Рисунок 18" descr="Ð¸ÑÑÐ¾ÑÐ¸Ñ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Ð¸ÑÑÐ¾ÑÐ¸Ñ3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91C" w:rsidRPr="00950FDD" w:rsidRDefault="00215A62" w:rsidP="0037411A">
      <w:pPr>
        <w:rPr>
          <w:rFonts w:ascii="Times New Roman" w:hAnsi="Times New Roman" w:cs="Times New Roman"/>
          <w:shd w:val="clear" w:color="auto" w:fill="FFFFFF"/>
        </w:rPr>
      </w:pPr>
      <w:r w:rsidRPr="00950FDD">
        <w:rPr>
          <w:rFonts w:ascii="Times New Roman" w:hAnsi="Times New Roman" w:cs="Times New Roman"/>
          <w:shd w:val="clear" w:color="auto" w:fill="FFFFFF"/>
        </w:rPr>
        <w:t>Событие:</w:t>
      </w:r>
      <w:r w:rsidR="00DD2E5B" w:rsidRPr="00950FDD">
        <w:rPr>
          <w:rFonts w:ascii="Times New Roman" w:hAnsi="Times New Roman" w:cs="Times New Roman"/>
          <w:shd w:val="clear" w:color="auto" w:fill="FFFFFF"/>
        </w:rPr>
        <w:t xml:space="preserve"> </w:t>
      </w:r>
      <w:r w:rsidRPr="00950FDD">
        <w:rPr>
          <w:rFonts w:ascii="Times New Roman" w:hAnsi="Times New Roman" w:cs="Times New Roman"/>
          <w:shd w:val="clear" w:color="auto" w:fill="FFFFFF"/>
        </w:rPr>
        <w:t>____________________________________________________________________</w:t>
      </w:r>
    </w:p>
    <w:p w:rsidR="00215A62" w:rsidRPr="00950FDD" w:rsidRDefault="00215A62" w:rsidP="0037411A">
      <w:pPr>
        <w:rPr>
          <w:rFonts w:ascii="Times New Roman" w:hAnsi="Times New Roman" w:cs="Times New Roman"/>
          <w:shd w:val="clear" w:color="auto" w:fill="FFFFFF"/>
        </w:rPr>
      </w:pPr>
      <w:r w:rsidRPr="00950FDD">
        <w:rPr>
          <w:rFonts w:ascii="Times New Roman" w:hAnsi="Times New Roman" w:cs="Times New Roman"/>
          <w:shd w:val="clear" w:color="auto" w:fill="FFFFFF"/>
        </w:rPr>
        <w:t>Номер иллюстрации: ____________</w:t>
      </w:r>
    </w:p>
    <w:p w:rsidR="00215A62" w:rsidRPr="00950FDD" w:rsidRDefault="00105243" w:rsidP="0037411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950FDD">
        <w:rPr>
          <w:rFonts w:ascii="Times New Roman" w:eastAsia="Times New Roman" w:hAnsi="Times New Roman" w:cs="Times New Roman"/>
          <w:b/>
          <w:bCs/>
          <w:lang w:eastAsia="ru-RU"/>
        </w:rPr>
        <w:t>Задание 9</w:t>
      </w:r>
      <w:r w:rsidR="00215A62" w:rsidRPr="00950FDD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215A62" w:rsidRPr="00950FDD">
        <w:rPr>
          <w:rFonts w:ascii="Times New Roman" w:eastAsia="Times New Roman" w:hAnsi="Times New Roman" w:cs="Times New Roman"/>
          <w:lang w:eastAsia="ru-RU"/>
        </w:rPr>
        <w:t> Впишите правильную букву (правильные буквы) вместо пропусков:</w:t>
      </w:r>
    </w:p>
    <w:p w:rsidR="00215A62" w:rsidRPr="00950FDD" w:rsidRDefault="00215A62" w:rsidP="0037411A">
      <w:pPr>
        <w:shd w:val="clear" w:color="auto" w:fill="FFFFFF"/>
        <w:spacing w:after="150" w:line="240" w:lineRule="auto"/>
        <w:ind w:left="300"/>
        <w:rPr>
          <w:rFonts w:ascii="Times New Roman" w:eastAsia="Times New Roman" w:hAnsi="Times New Roman" w:cs="Times New Roman"/>
          <w:lang w:eastAsia="ru-RU"/>
        </w:rPr>
      </w:pPr>
      <w:r w:rsidRPr="00950FDD">
        <w:rPr>
          <w:rFonts w:ascii="Times New Roman" w:eastAsia="Times New Roman" w:hAnsi="Times New Roman" w:cs="Times New Roman"/>
          <w:lang w:eastAsia="ru-RU"/>
        </w:rPr>
        <w:t>1. …рдынский выход, б…с…рмены, б…скаки, …рлык, н…й…н.</w:t>
      </w:r>
      <w:r w:rsidRPr="00950FDD">
        <w:rPr>
          <w:rFonts w:ascii="Times New Roman" w:eastAsia="Times New Roman" w:hAnsi="Times New Roman" w:cs="Times New Roman"/>
          <w:lang w:eastAsia="ru-RU"/>
        </w:rPr>
        <w:br/>
        <w:t>2</w:t>
      </w:r>
      <w:r w:rsidR="00D41A13" w:rsidRPr="00950FD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D41A13" w:rsidRPr="00950FDD">
        <w:rPr>
          <w:rFonts w:ascii="Times New Roman" w:eastAsia="Times New Roman" w:hAnsi="Times New Roman" w:cs="Times New Roman"/>
          <w:lang w:eastAsia="ru-RU"/>
        </w:rPr>
        <w:t>К..</w:t>
      </w:r>
      <w:proofErr w:type="gramEnd"/>
      <w:r w:rsidR="00D41A13" w:rsidRPr="00950FDD">
        <w:rPr>
          <w:rFonts w:ascii="Times New Roman" w:eastAsia="Times New Roman" w:hAnsi="Times New Roman" w:cs="Times New Roman"/>
          <w:lang w:eastAsia="ru-RU"/>
        </w:rPr>
        <w:t xml:space="preserve"> л … ния, м..тр..полия, «р …в… люция цен», к…нк…ст…доры, Л…с…бон.</w:t>
      </w:r>
    </w:p>
    <w:p w:rsidR="00215A62" w:rsidRPr="00950FDD" w:rsidRDefault="00215A62" w:rsidP="0037411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0FDD">
        <w:rPr>
          <w:rFonts w:ascii="Times New Roman" w:eastAsia="Times New Roman" w:hAnsi="Times New Roman" w:cs="Times New Roman"/>
          <w:b/>
          <w:bCs/>
          <w:lang w:eastAsia="ru-RU"/>
        </w:rPr>
        <w:t>Задание 10.</w:t>
      </w:r>
      <w:r w:rsidRPr="00950FDD">
        <w:rPr>
          <w:rFonts w:ascii="Times New Roman" w:eastAsia="Times New Roman" w:hAnsi="Times New Roman" w:cs="Times New Roman"/>
          <w:lang w:eastAsia="ru-RU"/>
        </w:rPr>
        <w:t> Напишите заметку в журнал «Дилетант» о наиболее значимом событии истории России.</w:t>
      </w:r>
    </w:p>
    <w:p w:rsidR="00215A62" w:rsidRPr="00950FDD" w:rsidRDefault="00215A62" w:rsidP="0037411A">
      <w:pPr>
        <w:shd w:val="clear" w:color="auto" w:fill="FFFFFF"/>
        <w:spacing w:after="150" w:line="240" w:lineRule="auto"/>
        <w:ind w:left="300"/>
        <w:rPr>
          <w:rFonts w:ascii="Times New Roman" w:eastAsia="Times New Roman" w:hAnsi="Times New Roman" w:cs="Times New Roman"/>
          <w:lang w:eastAsia="ru-RU"/>
        </w:rPr>
      </w:pPr>
      <w:r w:rsidRPr="00950FDD">
        <w:rPr>
          <w:rFonts w:ascii="Times New Roman" w:eastAsia="Times New Roman" w:hAnsi="Times New Roman" w:cs="Times New Roman"/>
          <w:lang w:eastAsia="ru-RU"/>
        </w:rPr>
        <w:t xml:space="preserve">Назовите описываемое </w:t>
      </w:r>
      <w:proofErr w:type="gramStart"/>
      <w:r w:rsidRPr="00950FDD">
        <w:rPr>
          <w:rFonts w:ascii="Times New Roman" w:eastAsia="Times New Roman" w:hAnsi="Times New Roman" w:cs="Times New Roman"/>
          <w:lang w:eastAsia="ru-RU"/>
        </w:rPr>
        <w:t>событие;</w:t>
      </w:r>
      <w:r w:rsidRPr="00950FDD">
        <w:rPr>
          <w:rFonts w:ascii="Times New Roman" w:eastAsia="Times New Roman" w:hAnsi="Times New Roman" w:cs="Times New Roman"/>
          <w:lang w:eastAsia="ru-RU"/>
        </w:rPr>
        <w:br/>
        <w:t>укажите</w:t>
      </w:r>
      <w:proofErr w:type="gramEnd"/>
      <w:r w:rsidRPr="00950FDD">
        <w:rPr>
          <w:rFonts w:ascii="Times New Roman" w:eastAsia="Times New Roman" w:hAnsi="Times New Roman" w:cs="Times New Roman"/>
          <w:lang w:eastAsia="ru-RU"/>
        </w:rPr>
        <w:t xml:space="preserve"> период (век, год) истории России, когда оно произошло;</w:t>
      </w:r>
      <w:r w:rsidRPr="00950FDD">
        <w:rPr>
          <w:rFonts w:ascii="Times New Roman" w:eastAsia="Times New Roman" w:hAnsi="Times New Roman" w:cs="Times New Roman"/>
          <w:lang w:eastAsia="ru-RU"/>
        </w:rPr>
        <w:br/>
        <w:t>назовите не менее двух участников события;</w:t>
      </w:r>
      <w:r w:rsidR="0037411A" w:rsidRPr="00950FDD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="0037411A" w:rsidRPr="00950FDD">
        <w:rPr>
          <w:rFonts w:ascii="Times New Roman" w:eastAsia="Times New Roman" w:hAnsi="Times New Roman" w:cs="Times New Roman"/>
          <w:lang w:eastAsia="ru-RU"/>
        </w:rPr>
        <w:t xml:space="preserve">                                       </w:t>
      </w:r>
      <w:r w:rsidRPr="00950FDD">
        <w:rPr>
          <w:rFonts w:ascii="Times New Roman" w:eastAsia="Times New Roman" w:hAnsi="Times New Roman" w:cs="Times New Roman"/>
          <w:lang w:eastAsia="ru-RU"/>
        </w:rPr>
        <w:br/>
        <w:t>опишите произошедшее событие;</w:t>
      </w:r>
      <w:r w:rsidRPr="00950FDD">
        <w:rPr>
          <w:rFonts w:ascii="Times New Roman" w:eastAsia="Times New Roman" w:hAnsi="Times New Roman" w:cs="Times New Roman"/>
          <w:lang w:eastAsia="ru-RU"/>
        </w:rPr>
        <w:br/>
        <w:t>объясните, в чём его значение для истории русского государства.</w:t>
      </w:r>
    </w:p>
    <w:p w:rsidR="00215A62" w:rsidRPr="00950FDD" w:rsidRDefault="00215A62">
      <w:pPr>
        <w:rPr>
          <w:rFonts w:ascii="Times New Roman" w:hAnsi="Times New Roman" w:cs="Times New Roman"/>
        </w:rPr>
      </w:pPr>
    </w:p>
    <w:sectPr w:rsidR="00215A62" w:rsidRPr="00950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D92"/>
    <w:rsid w:val="000F091C"/>
    <w:rsid w:val="00105243"/>
    <w:rsid w:val="001F4556"/>
    <w:rsid w:val="00205B5B"/>
    <w:rsid w:val="00215A62"/>
    <w:rsid w:val="00253CAE"/>
    <w:rsid w:val="002C725D"/>
    <w:rsid w:val="0037411A"/>
    <w:rsid w:val="00846862"/>
    <w:rsid w:val="00950FDD"/>
    <w:rsid w:val="00B10D92"/>
    <w:rsid w:val="00BA0CE7"/>
    <w:rsid w:val="00D41A13"/>
    <w:rsid w:val="00DD2E5B"/>
    <w:rsid w:val="00E0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DB68FE-FD56-4324-88A8-94912549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A62"/>
    <w:rPr>
      <w:b/>
      <w:bCs/>
    </w:rPr>
  </w:style>
  <w:style w:type="character" w:customStyle="1" w:styleId="Absatz-Standardschriftart">
    <w:name w:val="Absatz-Standardschriftart"/>
    <w:rsid w:val="0037411A"/>
  </w:style>
  <w:style w:type="paragraph" w:styleId="a5">
    <w:name w:val="List Paragraph"/>
    <w:basedOn w:val="a"/>
    <w:qFormat/>
    <w:rsid w:val="0037411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D41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98F5B-48A3-42B4-91F4-5E0322EE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5</cp:revision>
  <dcterms:created xsi:type="dcterms:W3CDTF">2018-09-25T19:27:00Z</dcterms:created>
  <dcterms:modified xsi:type="dcterms:W3CDTF">2018-09-26T19:54:00Z</dcterms:modified>
</cp:coreProperties>
</file>